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F4E1A" w:rsidRPr="006010CA" w:rsidTr="004D55B8">
        <w:trPr>
          <w:trHeight w:val="1692"/>
        </w:trPr>
        <w:tc>
          <w:tcPr>
            <w:tcW w:w="3285" w:type="dxa"/>
            <w:vAlign w:val="center"/>
          </w:tcPr>
          <w:p w:rsidR="00AF4E1A" w:rsidRPr="006010CA" w:rsidRDefault="00AF4E1A" w:rsidP="004D55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6010CA">
              <w:rPr>
                <w:rFonts w:ascii="Georgia" w:eastAsia="Times New Roman" w:hAnsi="Georgia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E9697B1" wp14:editId="4246142D">
                  <wp:extent cx="1171575" cy="1143000"/>
                  <wp:effectExtent l="0" t="0" r="0" b="0"/>
                  <wp:docPr id="1" name="Рисунок 1" descr="http://umo.edu.ua/images/content/ogoloshenya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mo.edu.ua/images/content/ogoloshenya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AF4E1A" w:rsidRPr="006010CA" w:rsidRDefault="00AF4E1A" w:rsidP="004D55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val="uk-UA"/>
              </w:rPr>
            </w:pPr>
            <w:r w:rsidRPr="006010CA">
              <w:rPr>
                <w:rFonts w:ascii="Georgia" w:eastAsia="Times New Roman" w:hAnsi="Georgia" w:cs="Times New Roman"/>
                <w:b/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580E901" wp14:editId="0D7778FF">
                  <wp:extent cx="1562100" cy="1066800"/>
                  <wp:effectExtent l="0" t="0" r="0" b="0"/>
                  <wp:docPr id="2" name="Рисунок 2" descr="логотип УВУП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УВУП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center"/>
          </w:tcPr>
          <w:p w:rsidR="00AF4E1A" w:rsidRPr="006010CA" w:rsidRDefault="00AF4E1A" w:rsidP="004D55B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val="uk-UA"/>
              </w:rPr>
            </w:pPr>
            <w:r w:rsidRPr="006010CA">
              <w:rPr>
                <w:rFonts w:ascii="Georgia" w:eastAsia="Times New Roman" w:hAnsi="Georgia" w:cs="Times New Roman"/>
                <w:b/>
                <w:bCs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B6999DE" wp14:editId="5D409B36">
                  <wp:extent cx="1752600" cy="6477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16"/>
          <w:szCs w:val="16"/>
          <w:lang w:val="uk-UA"/>
        </w:rPr>
      </w:pPr>
    </w:p>
    <w:p w:rsidR="00AF4E1A" w:rsidRPr="006010CA" w:rsidRDefault="00AF4E1A" w:rsidP="00AF4E1A">
      <w:pPr>
        <w:spacing w:after="0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НАЦІОНАЛЬНА АКАДЕМІЯ ПЕДАГОГІЧНИХ НАУК УКРАЇНИ</w:t>
      </w:r>
    </w:p>
    <w:p w:rsidR="00AF4E1A" w:rsidRPr="006010CA" w:rsidRDefault="00AF4E1A" w:rsidP="00AF4E1A">
      <w:pPr>
        <w:spacing w:after="0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ДЗВО «УНІВЕРСИТЕТ МЕНЕДЖМЕНТУ ОСВІТИ»</w:t>
      </w:r>
    </w:p>
    <w:p w:rsidR="00AF4E1A" w:rsidRPr="006010CA" w:rsidRDefault="00AF4E1A" w:rsidP="00AF4E1A">
      <w:pPr>
        <w:spacing w:after="0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Український відкритий університет післядипломної освіти</w:t>
      </w:r>
    </w:p>
    <w:p w:rsidR="00AF4E1A" w:rsidRPr="006010CA" w:rsidRDefault="00AF4E1A" w:rsidP="00AF4E1A">
      <w:pPr>
        <w:spacing w:after="0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Центральний інститут післядипломної педагогічної освіти</w:t>
      </w:r>
    </w:p>
    <w:p w:rsidR="00AF4E1A" w:rsidRPr="006010CA" w:rsidRDefault="00AF4E1A" w:rsidP="00AF4E1A">
      <w:pPr>
        <w:spacing w:after="0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Кафедра психології управління</w:t>
      </w:r>
    </w:p>
    <w:p w:rsidR="00AF4E1A" w:rsidRPr="006010CA" w:rsidRDefault="00AF4E1A" w:rsidP="00AF4E1A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</w:p>
    <w:p w:rsidR="00AF4E1A" w:rsidRPr="006010CA" w:rsidRDefault="00AF4E1A" w:rsidP="00AF4E1A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bCs/>
          <w:i/>
          <w:sz w:val="28"/>
          <w:szCs w:val="28"/>
        </w:rPr>
      </w:pPr>
      <w:r w:rsidRPr="006010CA">
        <w:rPr>
          <w:rFonts w:ascii="Georgia" w:eastAsia="Times New Roman" w:hAnsi="Georgia" w:cs="Times New Roman"/>
          <w:bCs/>
          <w:i/>
          <w:sz w:val="28"/>
          <w:szCs w:val="28"/>
          <w:lang w:val="uk-UA"/>
        </w:rPr>
        <w:t>В. О. Киричук</w:t>
      </w:r>
    </w:p>
    <w:p w:rsidR="00AF4E1A" w:rsidRPr="006010CA" w:rsidRDefault="00AF4E1A" w:rsidP="00AF4E1A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КЛІЄТ «</w:t>
      </w:r>
      <w:r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УЧЕНЬ</w:t>
      </w: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>»</w:t>
      </w:r>
    </w:p>
    <w:p w:rsidR="00AF4E1A" w:rsidRPr="006010CA" w:rsidRDefault="00AF4E1A" w:rsidP="00AF4E1A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</w:p>
    <w:p w:rsidR="00AF4E1A" w:rsidRPr="006010CA" w:rsidRDefault="00AF4E1A" w:rsidP="00AF4E1A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i/>
          <w:i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i/>
          <w:iCs/>
          <w:sz w:val="28"/>
          <w:szCs w:val="28"/>
          <w:lang w:val="uk-UA"/>
        </w:rPr>
        <w:t>Інструкція</w:t>
      </w: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sz w:val="28"/>
          <w:szCs w:val="28"/>
          <w:lang w:val="uk-UA"/>
        </w:rPr>
        <w:t xml:space="preserve">для </w:t>
      </w:r>
      <w:r>
        <w:rPr>
          <w:rFonts w:ascii="Georgia" w:eastAsia="Times New Roman" w:hAnsi="Georgia" w:cs="Times New Roman"/>
          <w:sz w:val="28"/>
          <w:szCs w:val="28"/>
          <w:lang w:val="uk-UA"/>
        </w:rPr>
        <w:t>учня</w:t>
      </w:r>
      <w:r>
        <w:rPr>
          <w:rFonts w:ascii="Georgia" w:eastAsia="Times New Roman" w:hAnsi="Georgia" w:cs="Times New Roman"/>
          <w:sz w:val="28"/>
          <w:szCs w:val="28"/>
          <w:lang w:val="en-US"/>
        </w:rPr>
        <w:t>/</w:t>
      </w:r>
      <w:r>
        <w:rPr>
          <w:rFonts w:ascii="Georgia" w:eastAsia="Times New Roman" w:hAnsi="Georgia" w:cs="Times New Roman"/>
          <w:sz w:val="28"/>
          <w:szCs w:val="28"/>
          <w:lang w:val="uk-UA"/>
        </w:rPr>
        <w:t>учениці</w:t>
      </w:r>
      <w:r w:rsidRPr="006010CA">
        <w:rPr>
          <w:rFonts w:ascii="Georgia" w:eastAsia="Times New Roman" w:hAnsi="Georgia" w:cs="Times New Roman"/>
          <w:sz w:val="28"/>
          <w:szCs w:val="28"/>
          <w:lang w:val="uk-UA"/>
        </w:rPr>
        <w:t xml:space="preserve">  </w:t>
      </w: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i/>
          <w:iCs/>
          <w:sz w:val="28"/>
          <w:szCs w:val="28"/>
          <w:lang w:val="uk-UA"/>
        </w:rPr>
      </w:pPr>
      <w:r>
        <w:rPr>
          <w:rFonts w:ascii="Georgia" w:eastAsia="Times New Roman" w:hAnsi="Georgia" w:cs="Times New Roman"/>
          <w:sz w:val="28"/>
          <w:szCs w:val="28"/>
          <w:lang w:val="uk-UA"/>
        </w:rPr>
        <w:t>з користування</w:t>
      </w:r>
      <w:r w:rsidRPr="006010CA">
        <w:rPr>
          <w:rFonts w:ascii="Georgia" w:eastAsia="Times New Roman" w:hAnsi="Georgia" w:cs="Times New Roman"/>
          <w:sz w:val="28"/>
          <w:szCs w:val="28"/>
          <w:lang w:val="uk-UA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  <w:lang w:val="uk-UA"/>
        </w:rPr>
        <w:t>хмарним сервісом</w:t>
      </w:r>
      <w:r w:rsidRPr="006010CA">
        <w:rPr>
          <w:rFonts w:ascii="Georgia" w:eastAsia="Times New Roman" w:hAnsi="Georgia" w:cs="Times New Roman"/>
          <w:sz w:val="28"/>
          <w:szCs w:val="28"/>
          <w:lang w:val="uk-UA"/>
        </w:rPr>
        <w:t xml:space="preserve"> «Універсал-онлайн»</w:t>
      </w:r>
    </w:p>
    <w:p w:rsidR="00AF4E1A" w:rsidRPr="006010CA" w:rsidRDefault="00AF4E1A" w:rsidP="00AF4E1A">
      <w:pPr>
        <w:spacing w:after="0" w:line="360" w:lineRule="auto"/>
        <w:ind w:firstLine="709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0DF58A16" wp14:editId="1FBF2059">
            <wp:extent cx="2181225" cy="2238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1A" w:rsidRPr="006010CA" w:rsidRDefault="00AF4E1A" w:rsidP="00AF4E1A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</w:pP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 xml:space="preserve">Київ </w:t>
      </w:r>
      <w:r w:rsidRPr="006010CA">
        <w:rPr>
          <w:rFonts w:ascii="Georgia" w:eastAsia="Times New Roman" w:hAnsi="Georgia" w:cs="Times New Roman"/>
          <w:sz w:val="28"/>
          <w:szCs w:val="28"/>
          <w:lang w:val="uk-UA"/>
        </w:rPr>
        <w:t>–</w:t>
      </w:r>
      <w:r w:rsidRPr="006010CA">
        <w:rPr>
          <w:rFonts w:ascii="Georgia" w:eastAsia="Times New Roman" w:hAnsi="Georgia" w:cs="Times New Roman"/>
          <w:b/>
          <w:bCs/>
          <w:sz w:val="28"/>
          <w:szCs w:val="28"/>
          <w:lang w:val="uk-UA"/>
        </w:rPr>
        <w:t xml:space="preserve"> 2020</w:t>
      </w:r>
    </w:p>
    <w:p w:rsidR="00AF4E1A" w:rsidRDefault="00AF4E1A" w:rsidP="00AF4E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F4E1A" w:rsidRDefault="00AF4E1A" w:rsidP="00EA3FF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F4E1A" w:rsidRDefault="00AF4E1A" w:rsidP="00EA3FF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EA3FFA" w:rsidRPr="0015479D" w:rsidRDefault="00EA3FFA" w:rsidP="00EA3FF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5479D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ІНСТРУКЦІЯ ДЛЯ КОРИСТУВАЧІВ СЕРВІСУ </w:t>
      </w:r>
    </w:p>
    <w:p w:rsidR="00EA3FFA" w:rsidRPr="00AF4E1A" w:rsidRDefault="00EA3FFA" w:rsidP="00EA3FF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5479D">
        <w:rPr>
          <w:rFonts w:ascii="Times New Roman" w:hAnsi="Times New Roman" w:cs="Times New Roman"/>
          <w:b/>
          <w:sz w:val="40"/>
          <w:szCs w:val="40"/>
          <w:lang w:val="uk-UA"/>
        </w:rPr>
        <w:t>«УНІВЕРСАЛ-ОНЛАЙН</w:t>
      </w:r>
      <w:r w:rsidRPr="00AF4E1A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A072C8" w:rsidRPr="00AF4E1A" w:rsidRDefault="00EA3FFA" w:rsidP="00EA3FFA">
      <w:pPr>
        <w:spacing w:after="0" w:line="360" w:lineRule="auto"/>
        <w:ind w:left="993"/>
        <w:jc w:val="center"/>
        <w:rPr>
          <w:b/>
          <w:sz w:val="28"/>
          <w:szCs w:val="28"/>
          <w:lang w:val="uk-UA"/>
        </w:rPr>
      </w:pPr>
      <w:r w:rsidRPr="00AF4E1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КЛІЄНТ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«УЧЕНЬ»</w:t>
      </w:r>
    </w:p>
    <w:p w:rsidR="00325C24" w:rsidRPr="00EA3FFA" w:rsidRDefault="00A072C8" w:rsidP="00345B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тестування </w:t>
      </w:r>
      <w:r w:rsidR="00A4713B" w:rsidRPr="00EA3FFA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A4713B" w:rsidRPr="00AF4E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13B" w:rsidRPr="00EA3FFA">
        <w:rPr>
          <w:rFonts w:ascii="Times New Roman" w:hAnsi="Times New Roman" w:cs="Times New Roman"/>
          <w:sz w:val="28"/>
          <w:szCs w:val="28"/>
          <w:lang w:val="uk-UA"/>
        </w:rPr>
        <w:t>в онлайн-режимі</w:t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системний адміністратор надає кожному учневі індивідуальний </w:t>
      </w:r>
      <w:r w:rsidR="00A4713B"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логін і пароль </w:t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>для вход</w:t>
      </w:r>
      <w:r w:rsidR="00A4713B" w:rsidRPr="00EA3F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13B" w:rsidRPr="00EA3FFA">
        <w:rPr>
          <w:rFonts w:ascii="Times New Roman" w:hAnsi="Times New Roman" w:cs="Times New Roman"/>
          <w:sz w:val="28"/>
          <w:szCs w:val="28"/>
          <w:lang w:val="uk-UA"/>
        </w:rPr>
        <w:t>до особистого кабінету сервісу</w:t>
      </w:r>
      <w:r w:rsidR="00325C24"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10" w:history="1">
        <w:r w:rsidR="00325C24" w:rsidRPr="00EA3FFA">
          <w:rPr>
            <w:rStyle w:val="a6"/>
            <w:rFonts w:ascii="Times New Roman" w:hAnsi="Times New Roman" w:cs="Times New Roman"/>
            <w:sz w:val="28"/>
            <w:szCs w:val="28"/>
          </w:rPr>
          <w:t>https</w:t>
        </w:r>
        <w:r w:rsidR="00325C24" w:rsidRPr="00AF4E1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25C24" w:rsidRPr="00EA3FFA">
          <w:rPr>
            <w:rStyle w:val="a6"/>
            <w:rFonts w:ascii="Times New Roman" w:hAnsi="Times New Roman" w:cs="Times New Roman"/>
            <w:sz w:val="28"/>
            <w:szCs w:val="28"/>
          </w:rPr>
          <w:t>universal</w:t>
        </w:r>
        <w:r w:rsidR="00325C24" w:rsidRPr="00AF4E1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25C24" w:rsidRPr="00EA3FFA">
          <w:rPr>
            <w:rStyle w:val="a6"/>
            <w:rFonts w:ascii="Times New Roman" w:hAnsi="Times New Roman" w:cs="Times New Roman"/>
            <w:sz w:val="28"/>
            <w:szCs w:val="28"/>
          </w:rPr>
          <w:t>school</w:t>
        </w:r>
        <w:r w:rsidR="00325C24" w:rsidRPr="00AF4E1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25C24" w:rsidRPr="00EA3FFA">
          <w:rPr>
            <w:rStyle w:val="a6"/>
            <w:rFonts w:ascii="Times New Roman" w:hAnsi="Times New Roman" w:cs="Times New Roman"/>
            <w:sz w:val="28"/>
            <w:szCs w:val="28"/>
          </w:rPr>
          <w:t>com</w:t>
        </w:r>
        <w:r w:rsidR="00325C24" w:rsidRPr="00AF4E1A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25C24" w:rsidRDefault="00325C24" w:rsidP="00345BC6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24E920B" wp14:editId="2B4590F4">
            <wp:extent cx="4772025" cy="3019425"/>
            <wp:effectExtent l="19050" t="19050" r="9525" b="9525"/>
            <wp:docPr id="23594" name="Рисунок 2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776" t="4274" r="9936" b="5412"/>
                    <a:stretch/>
                  </pic:blipFill>
                  <pic:spPr bwMode="auto">
                    <a:xfrm>
                      <a:off x="0" y="0"/>
                      <a:ext cx="4772025" cy="3019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379" w:rsidRPr="00EA3FFA" w:rsidRDefault="00C22379" w:rsidP="00A07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FFA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 w:rsidRPr="00EA3FFA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EA3F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A3FFA">
        <w:rPr>
          <w:rFonts w:ascii="Times New Roman" w:hAnsi="Times New Roman" w:cs="Times New Roman"/>
          <w:i/>
          <w:sz w:val="24"/>
          <w:szCs w:val="24"/>
          <w:lang w:val="uk-UA"/>
        </w:rPr>
        <w:t>Вхід до сервісу</w:t>
      </w:r>
    </w:p>
    <w:p w:rsidR="00A072C8" w:rsidRPr="00EA3FFA" w:rsidRDefault="00A4713B" w:rsidP="00A07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A">
        <w:rPr>
          <w:rFonts w:ascii="Times New Roman" w:hAnsi="Times New Roman" w:cs="Times New Roman"/>
          <w:sz w:val="28"/>
          <w:szCs w:val="28"/>
          <w:lang w:val="uk-UA"/>
        </w:rPr>
        <w:t>В особистому кабінеті</w:t>
      </w:r>
      <w:r w:rsidR="00A072C8" w:rsidRPr="00EA3FFA">
        <w:rPr>
          <w:rFonts w:ascii="Times New Roman" w:hAnsi="Times New Roman" w:cs="Times New Roman"/>
          <w:sz w:val="28"/>
          <w:szCs w:val="28"/>
        </w:rPr>
        <w:t xml:space="preserve">  учень має можливість </w:t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>редагувати профіль</w:t>
      </w:r>
      <w:r w:rsidR="00A072C8" w:rsidRPr="00EA3FFA">
        <w:rPr>
          <w:rFonts w:ascii="Times New Roman" w:hAnsi="Times New Roman" w:cs="Times New Roman"/>
          <w:sz w:val="28"/>
          <w:szCs w:val="28"/>
        </w:rPr>
        <w:t xml:space="preserve">: заносити персональні дані, завантажувати фото, змінювати мову анкет та індивідуальний пароль (див. рис. </w:t>
      </w:r>
      <w:r w:rsidR="00C22379" w:rsidRPr="00EA3F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72C8" w:rsidRPr="00EA3FFA">
        <w:rPr>
          <w:rFonts w:ascii="Times New Roman" w:hAnsi="Times New Roman" w:cs="Times New Roman"/>
          <w:sz w:val="28"/>
          <w:szCs w:val="28"/>
        </w:rPr>
        <w:t>).</w:t>
      </w:r>
    </w:p>
    <w:p w:rsidR="00A072C8" w:rsidRDefault="00DE2E26" w:rsidP="00325C24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1820070C" wp14:editId="1FBB2403">
            <wp:extent cx="4714875" cy="3028950"/>
            <wp:effectExtent l="19050" t="19050" r="9525" b="0"/>
            <wp:docPr id="23593" name="Рисунок 2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9615" t="4558" r="11057" b="4843"/>
                    <a:stretch/>
                  </pic:blipFill>
                  <pic:spPr bwMode="auto">
                    <a:xfrm>
                      <a:off x="0" y="0"/>
                      <a:ext cx="4712356" cy="30273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2C8" w:rsidRPr="00EA3FFA" w:rsidRDefault="00A072C8" w:rsidP="00C22379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A3FFA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 w:rsidR="00C22379" w:rsidRPr="00EA3FFA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EA3FFA">
        <w:rPr>
          <w:rFonts w:ascii="Times New Roman" w:hAnsi="Times New Roman" w:cs="Times New Roman"/>
          <w:i/>
          <w:sz w:val="24"/>
          <w:szCs w:val="24"/>
        </w:rPr>
        <w:t>. Персональна сторінка учня</w:t>
      </w:r>
    </w:p>
    <w:p w:rsidR="00A072C8" w:rsidRPr="00EA3FFA" w:rsidRDefault="00AE3CF0" w:rsidP="00A07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FFA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Pr="00EA3FFA">
        <w:rPr>
          <w:rFonts w:ascii="Times New Roman" w:hAnsi="Times New Roman" w:cs="Times New Roman"/>
          <w:sz w:val="28"/>
          <w:szCs w:val="28"/>
        </w:rPr>
        <w:t xml:space="preserve">естування </w:t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Pr="00EA3FFA">
        <w:rPr>
          <w:rFonts w:ascii="Times New Roman" w:hAnsi="Times New Roman" w:cs="Times New Roman"/>
          <w:sz w:val="28"/>
          <w:szCs w:val="28"/>
        </w:rPr>
        <w:t xml:space="preserve"> </w:t>
      </w:r>
      <w:r w:rsidR="00A072C8" w:rsidRPr="00EA3FFA">
        <w:rPr>
          <w:rFonts w:ascii="Times New Roman" w:hAnsi="Times New Roman" w:cs="Times New Roman"/>
          <w:sz w:val="28"/>
          <w:szCs w:val="28"/>
        </w:rPr>
        <w:t xml:space="preserve">наступним шляхом: діагностика </w:t>
      </w:r>
      <w:r w:rsidR="00A072C8" w:rsidRPr="00EA3FFA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2C8" w:rsidRPr="00EA3FFA">
        <w:rPr>
          <w:rFonts w:ascii="Times New Roman" w:hAnsi="Times New Roman" w:cs="Times New Roman"/>
          <w:sz w:val="28"/>
          <w:szCs w:val="28"/>
        </w:rPr>
        <w:t xml:space="preserve">соціально-комунікативний розвиток </w:t>
      </w:r>
      <w:r w:rsidR="00A072C8" w:rsidRPr="00EA3FFA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2C8" w:rsidRPr="00EA3FFA">
        <w:rPr>
          <w:rFonts w:ascii="Times New Roman" w:hAnsi="Times New Roman" w:cs="Times New Roman"/>
          <w:sz w:val="28"/>
          <w:szCs w:val="28"/>
        </w:rPr>
        <w:t xml:space="preserve">відповідь на 1 питання </w:t>
      </w:r>
      <w:r w:rsidR="00A072C8" w:rsidRPr="00EA3FFA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2C8" w:rsidRPr="00EA3FFA">
        <w:rPr>
          <w:rFonts w:ascii="Times New Roman" w:hAnsi="Times New Roman" w:cs="Times New Roman"/>
          <w:sz w:val="28"/>
          <w:szCs w:val="28"/>
        </w:rPr>
        <w:t xml:space="preserve">далі (учень відповідає на всі наступні запитання) </w:t>
      </w:r>
      <w:r w:rsidR="00A072C8" w:rsidRPr="00EA3FFA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2C8" w:rsidRPr="00EA3FFA">
        <w:rPr>
          <w:rFonts w:ascii="Times New Roman" w:hAnsi="Times New Roman" w:cs="Times New Roman"/>
          <w:sz w:val="28"/>
          <w:szCs w:val="28"/>
        </w:rPr>
        <w:t>результат.</w:t>
      </w:r>
    </w:p>
    <w:p w:rsidR="00AE3CF0" w:rsidRPr="00AE3CF0" w:rsidRDefault="00634569" w:rsidP="00AE3CF0">
      <w:pPr>
        <w:spacing w:after="0"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2221865</wp:posOffset>
                </wp:positionV>
                <wp:extent cx="1019175" cy="476250"/>
                <wp:effectExtent l="38100" t="6350" r="9525" b="6032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76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0.8pt;margin-top:174.95pt;width:80.25pt;height:37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kGPw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2383790</wp:posOffset>
                </wp:positionV>
                <wp:extent cx="1562100" cy="133350"/>
                <wp:effectExtent l="19050" t="53975" r="952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21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AD083" id="AutoShape 3" o:spid="_x0000_s1026" type="#_x0000_t32" style="position:absolute;margin-left:87.3pt;margin-top:187.7pt;width:123pt;height: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2069465</wp:posOffset>
                </wp:positionV>
                <wp:extent cx="1562100" cy="447675"/>
                <wp:effectExtent l="28575" t="53975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210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B76FC" id="AutoShape 2" o:spid="_x0000_s1026" type="#_x0000_t32" style="position:absolute;margin-left:87.3pt;margin-top:162.95pt;width:123pt;height:35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">
                <v:stroke endarrow="block"/>
              </v:shape>
            </w:pict>
          </mc:Fallback>
        </mc:AlternateContent>
      </w:r>
      <w:r w:rsidR="00AE3CF0">
        <w:rPr>
          <w:noProof/>
          <w:lang w:val="uk-UA" w:eastAsia="uk-UA"/>
        </w:rPr>
        <w:drawing>
          <wp:inline distT="0" distB="0" distL="0" distR="0" wp14:anchorId="14528685" wp14:editId="3CFF655F">
            <wp:extent cx="4752975" cy="2981325"/>
            <wp:effectExtent l="19050" t="19050" r="9525" b="9525"/>
            <wp:docPr id="23595" name="Рисунок 23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295" t="5412" r="10736" b="5412"/>
                    <a:stretch/>
                  </pic:blipFill>
                  <pic:spPr bwMode="auto">
                    <a:xfrm>
                      <a:off x="0" y="0"/>
                      <a:ext cx="4750436" cy="29797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379" w:rsidRPr="00EA3FFA" w:rsidRDefault="00C22379" w:rsidP="00A07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FFA">
        <w:rPr>
          <w:rFonts w:ascii="Times New Roman" w:hAnsi="Times New Roman" w:cs="Times New Roman"/>
          <w:i/>
          <w:sz w:val="24"/>
          <w:szCs w:val="24"/>
        </w:rPr>
        <w:t xml:space="preserve">Рис. 3. </w:t>
      </w:r>
      <w:r w:rsidRPr="00EA3FFA">
        <w:rPr>
          <w:rFonts w:ascii="Times New Roman" w:hAnsi="Times New Roman" w:cs="Times New Roman"/>
          <w:i/>
          <w:sz w:val="24"/>
          <w:szCs w:val="24"/>
          <w:lang w:val="uk-UA"/>
        </w:rPr>
        <w:t>Тестування за методикою «Соціально-комунікативний розвиток»</w:t>
      </w:r>
    </w:p>
    <w:p w:rsidR="00A072C8" w:rsidRPr="00EA3FFA" w:rsidRDefault="00A072C8" w:rsidP="00A072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A">
        <w:rPr>
          <w:rFonts w:ascii="Times New Roman" w:hAnsi="Times New Roman" w:cs="Times New Roman"/>
          <w:sz w:val="28"/>
          <w:szCs w:val="28"/>
        </w:rPr>
        <w:t xml:space="preserve">Таким чином </w:t>
      </w:r>
      <w:r w:rsidR="000B471D" w:rsidRPr="00EA3FFA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</w:t>
      </w:r>
      <w:r w:rsidRPr="00EA3FFA">
        <w:rPr>
          <w:rFonts w:ascii="Times New Roman" w:hAnsi="Times New Roman" w:cs="Times New Roman"/>
          <w:sz w:val="28"/>
          <w:szCs w:val="28"/>
        </w:rPr>
        <w:t>відбувається тестування з наступних методик</w:t>
      </w:r>
      <w:r w:rsidR="00C22379" w:rsidRPr="00EA3FFA">
        <w:rPr>
          <w:rFonts w:ascii="Times New Roman" w:hAnsi="Times New Roman" w:cs="Times New Roman"/>
          <w:sz w:val="28"/>
          <w:szCs w:val="28"/>
        </w:rPr>
        <w:t>: вади особистісного росту</w:t>
      </w:r>
      <w:r w:rsidR="00C22379" w:rsidRPr="00EA3F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2379" w:rsidRPr="00EA3FFA">
        <w:rPr>
          <w:rFonts w:ascii="Times New Roman" w:hAnsi="Times New Roman" w:cs="Times New Roman"/>
          <w:sz w:val="28"/>
          <w:szCs w:val="28"/>
        </w:rPr>
        <w:t xml:space="preserve"> ціннісні пріоритети</w:t>
      </w:r>
      <w:r w:rsidR="00C22379" w:rsidRPr="00EA3F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2379" w:rsidRPr="00EA3FFA">
        <w:rPr>
          <w:rFonts w:ascii="Times New Roman" w:hAnsi="Times New Roman" w:cs="Times New Roman"/>
          <w:sz w:val="28"/>
          <w:szCs w:val="28"/>
        </w:rPr>
        <w:t xml:space="preserve"> домінуюча система сприйняття</w:t>
      </w:r>
      <w:r w:rsidR="00C22379" w:rsidRPr="00EA3F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A3FFA">
        <w:rPr>
          <w:rFonts w:ascii="Times New Roman" w:hAnsi="Times New Roman" w:cs="Times New Roman"/>
          <w:sz w:val="28"/>
          <w:szCs w:val="28"/>
        </w:rPr>
        <w:t xml:space="preserve"> навчальна активність (див. рис. </w:t>
      </w:r>
      <w:r w:rsidR="000B471D" w:rsidRPr="00EA3FF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A3FFA">
        <w:rPr>
          <w:rFonts w:ascii="Times New Roman" w:hAnsi="Times New Roman" w:cs="Times New Roman"/>
          <w:sz w:val="28"/>
          <w:szCs w:val="28"/>
        </w:rPr>
        <w:t>).</w:t>
      </w:r>
    </w:p>
    <w:p w:rsidR="00A072C8" w:rsidRDefault="00C22379" w:rsidP="00C22379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090EE644" wp14:editId="1BA47807">
            <wp:extent cx="4752975" cy="2876550"/>
            <wp:effectExtent l="19050" t="19050" r="9525" b="0"/>
            <wp:docPr id="23596" name="Рисунок 2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9615" t="8832" r="10416" b="5127"/>
                    <a:stretch/>
                  </pic:blipFill>
                  <pic:spPr bwMode="auto">
                    <a:xfrm>
                      <a:off x="0" y="0"/>
                      <a:ext cx="4750436" cy="28750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2C8" w:rsidRPr="000B471D" w:rsidRDefault="00A072C8" w:rsidP="00A072C8">
      <w:pPr>
        <w:spacing w:after="0" w:line="360" w:lineRule="auto"/>
        <w:jc w:val="both"/>
        <w:rPr>
          <w:i/>
          <w:sz w:val="24"/>
          <w:szCs w:val="24"/>
          <w:lang w:val="uk-UA"/>
        </w:rPr>
      </w:pPr>
      <w:r w:rsidRPr="00EA3FFA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 w:rsidR="000B471D" w:rsidRPr="00EA3FFA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Pr="00EA3FFA">
        <w:rPr>
          <w:rFonts w:ascii="Times New Roman" w:hAnsi="Times New Roman" w:cs="Times New Roman"/>
          <w:i/>
          <w:sz w:val="24"/>
          <w:szCs w:val="24"/>
        </w:rPr>
        <w:t xml:space="preserve">. Діагностика </w:t>
      </w:r>
      <w:r w:rsidR="000B471D" w:rsidRPr="00EA3FFA">
        <w:rPr>
          <w:rFonts w:ascii="Times New Roman" w:hAnsi="Times New Roman" w:cs="Times New Roman"/>
          <w:i/>
          <w:sz w:val="24"/>
          <w:szCs w:val="24"/>
          <w:lang w:val="uk-UA"/>
        </w:rPr>
        <w:t>за наступними методикам</w:t>
      </w:r>
      <w:r w:rsidR="000B471D">
        <w:rPr>
          <w:i/>
          <w:sz w:val="24"/>
          <w:szCs w:val="24"/>
          <w:lang w:val="uk-UA"/>
        </w:rPr>
        <w:t>и</w:t>
      </w:r>
    </w:p>
    <w:p w:rsidR="00DA693E" w:rsidRDefault="00DA693E"/>
    <w:sectPr w:rsidR="00DA693E" w:rsidSect="00EA3FFA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41919"/>
    <w:multiLevelType w:val="multilevel"/>
    <w:tmpl w:val="ECAC2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8"/>
    <w:rsid w:val="000B471D"/>
    <w:rsid w:val="00325C24"/>
    <w:rsid w:val="00345BC6"/>
    <w:rsid w:val="00634569"/>
    <w:rsid w:val="006E2B6C"/>
    <w:rsid w:val="00A072C8"/>
    <w:rsid w:val="00A4713B"/>
    <w:rsid w:val="00AE3CF0"/>
    <w:rsid w:val="00AF4E1A"/>
    <w:rsid w:val="00C22379"/>
    <w:rsid w:val="00DA693E"/>
    <w:rsid w:val="00DE2E26"/>
    <w:rsid w:val="00DE7BAA"/>
    <w:rsid w:val="00E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9D221-73DD-4B58-B15B-E5CD494C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C8"/>
    <w:pPr>
      <w:ind w:left="720"/>
      <w:contextualSpacing/>
      <w:jc w:val="center"/>
    </w:pPr>
    <w:rPr>
      <w:rFonts w:ascii="Times New Roman" w:eastAsia="Times New Roman" w:hAnsi="Times New Roman" w:cs="Times New Roman"/>
      <w:sz w:val="32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0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2C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5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niversal-schoo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9FFD-7CD0-40BA-A7C1-FDB77C3F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2020-02-27T15:59:00Z</dcterms:created>
  <dcterms:modified xsi:type="dcterms:W3CDTF">2020-02-27T15:59:00Z</dcterms:modified>
</cp:coreProperties>
</file>